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AÖSBE260404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Sportanlage Hubertusburg - Modernisierung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Modernieiserungsarbeiten an Sportanlagen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